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7DBB8" w14:textId="77777777" w:rsidR="004A06D0" w:rsidRDefault="00000000">
      <w:r>
        <w:rPr>
          <w:b/>
          <w:color w:val="1F4E79"/>
          <w:sz w:val="36"/>
        </w:rPr>
        <w:t>Werkinstructiekaart – Vaststellen resultaten (Examencommissie)</w:t>
      </w:r>
    </w:p>
    <w:p w14:paraId="2EC4E0EF" w14:textId="77777777" w:rsidR="004A06D0" w:rsidRDefault="00000000">
      <w:r>
        <w:rPr>
          <w:color w:val="5A5A5A"/>
          <w:sz w:val="21"/>
        </w:rPr>
        <w:t>Instelling X | Versie 0.1 | Datum: 13-02-2026 | Toepassing: digitaal vaststellen in vaststellingsplatform (OKE-ondersteund)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87"/>
        <w:gridCol w:w="6323"/>
      </w:tblGrid>
      <w:tr w:rsidR="004A06D0" w14:paraId="307805A2" w14:textId="77777777"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1F6086A" w14:textId="77777777" w:rsidR="004A06D0" w:rsidRDefault="00000000">
            <w:r>
              <w:rPr>
                <w:b/>
                <w:color w:val="FFFFFF"/>
                <w:sz w:val="21"/>
              </w:rPr>
              <w:t>Doel</w:t>
            </w:r>
          </w:p>
        </w:tc>
        <w:tc>
          <w:tcPr>
            <w:tcW w:w="907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6ADB14F" w14:textId="77777777" w:rsidR="004A06D0" w:rsidRDefault="00000000">
            <w:r>
              <w:rPr>
                <w:b/>
                <w:color w:val="FFFFFF"/>
                <w:sz w:val="21"/>
              </w:rPr>
              <w:t>Wanneer gebruik je dit?</w:t>
            </w:r>
          </w:p>
        </w:tc>
      </w:tr>
      <w:tr w:rsidR="004A06D0" w14:paraId="5B88D531" w14:textId="77777777"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77CDAD7" w14:textId="77777777" w:rsidR="004A06D0" w:rsidRDefault="00000000">
            <w:r>
              <w:rPr>
                <w:sz w:val="21"/>
              </w:rPr>
              <w:t>Resultaten rechtmatig en traceerbaar vaststellen, zodat status ‘vastgesteld’ in het examendossier komt en resultaten (waar van toepassing) worden doorgezet.</w:t>
            </w:r>
          </w:p>
        </w:tc>
        <w:tc>
          <w:tcPr>
            <w:tcW w:w="907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BE42C6A" w14:textId="77777777" w:rsidR="004A06D0" w:rsidRDefault="00000000">
            <w:r>
              <w:rPr>
                <w:sz w:val="21"/>
              </w:rPr>
              <w:t>Bij periodieke vaststellingsrondes en bij individuele gevallen (bijv. uitzondering, incident, herstel).</w:t>
            </w:r>
          </w:p>
        </w:tc>
      </w:tr>
    </w:tbl>
    <w:p w14:paraId="2B67AE37" w14:textId="77777777" w:rsidR="004A06D0" w:rsidRDefault="004A06D0"/>
    <w:tbl>
      <w:tblPr>
        <w:tblW w:w="0" w:type="auto"/>
        <w:tblLook w:val="04A0" w:firstRow="1" w:lastRow="0" w:firstColumn="1" w:lastColumn="0" w:noHBand="0" w:noVBand="1"/>
      </w:tblPr>
      <w:tblGrid>
        <w:gridCol w:w="5320"/>
        <w:gridCol w:w="5090"/>
      </w:tblGrid>
      <w:tr w:rsidR="004A06D0" w14:paraId="64A2836B" w14:textId="77777777">
        <w:tc>
          <w:tcPr>
            <w:tcW w:w="737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3933FA8" w14:textId="77777777" w:rsidR="004A06D0" w:rsidRDefault="00000000">
            <w:r>
              <w:rPr>
                <w:b/>
                <w:color w:val="FFFFFF"/>
                <w:sz w:val="21"/>
              </w:rPr>
              <w:t>Vooraf controleren (minimaal)</w:t>
            </w:r>
          </w:p>
        </w:tc>
        <w:tc>
          <w:tcPr>
            <w:tcW w:w="737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02FDFB68" w14:textId="77777777" w:rsidR="004A06D0" w:rsidRDefault="00000000">
            <w:r>
              <w:rPr>
                <w:b/>
                <w:color w:val="FFFFFF"/>
                <w:sz w:val="21"/>
              </w:rPr>
              <w:t>Als dit niet klopt…</w:t>
            </w:r>
          </w:p>
        </w:tc>
      </w:tr>
      <w:tr w:rsidR="004A06D0" w14:paraId="60904B66" w14:textId="77777777">
        <w:tc>
          <w:tcPr>
            <w:tcW w:w="737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9989A62" w14:textId="77777777" w:rsidR="004A06D0" w:rsidRDefault="00000000">
            <w:r>
              <w:rPr>
                <w:sz w:val="21"/>
              </w:rPr>
              <w:t>1) Juiste toets/toetsversie/variant</w:t>
            </w:r>
            <w:r>
              <w:rPr>
                <w:sz w:val="21"/>
              </w:rPr>
              <w:br/>
              <w:t>2) Beoordelingsformulier compleet (scores + cesuur)</w:t>
            </w:r>
            <w:r>
              <w:rPr>
                <w:sz w:val="21"/>
              </w:rPr>
              <w:br/>
              <w:t>3) Proces-verbaal/zittingsverslag aanwezig (aanwezigheid/incidenten)</w:t>
            </w:r>
            <w:r>
              <w:rPr>
                <w:sz w:val="21"/>
              </w:rPr>
              <w:br/>
              <w:t>4) Poging/voorzieningen (AWE) correct toegepast</w:t>
            </w:r>
            <w:r>
              <w:rPr>
                <w:sz w:val="21"/>
              </w:rPr>
              <w:br/>
              <w:t>5) Geen ‘open’ incident zonder besluit</w:t>
            </w:r>
          </w:p>
        </w:tc>
        <w:tc>
          <w:tcPr>
            <w:tcW w:w="737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E676B67" w14:textId="77777777" w:rsidR="004A06D0" w:rsidRDefault="00000000">
            <w:r>
              <w:rPr>
                <w:sz w:val="21"/>
              </w:rPr>
              <w:t>Niet vaststellen. Laat corrigeren/aanvullen via Examenbureau of functioneel beheer. Leg vast in issuelog (met eigenaar).</w:t>
            </w:r>
          </w:p>
        </w:tc>
      </w:tr>
    </w:tbl>
    <w:p w14:paraId="1AA960FF" w14:textId="77777777" w:rsidR="004A06D0" w:rsidRDefault="004A06D0"/>
    <w:tbl>
      <w:tblPr>
        <w:tblW w:w="0" w:type="auto"/>
        <w:tblLook w:val="04A0" w:firstRow="1" w:lastRow="0" w:firstColumn="1" w:lastColumn="0" w:noHBand="0" w:noVBand="1"/>
      </w:tblPr>
      <w:tblGrid>
        <w:gridCol w:w="6332"/>
        <w:gridCol w:w="4078"/>
      </w:tblGrid>
      <w:tr w:rsidR="004A06D0" w14:paraId="74224AB6" w14:textId="77777777">
        <w:tc>
          <w:tcPr>
            <w:tcW w:w="907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EFAE16A" w14:textId="77777777" w:rsidR="004A06D0" w:rsidRDefault="00000000">
            <w:r>
              <w:rPr>
                <w:b/>
                <w:color w:val="FFFFFF"/>
                <w:sz w:val="21"/>
              </w:rPr>
              <w:t>Stappen (kort)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9A683FD" w14:textId="77777777" w:rsidR="004A06D0" w:rsidRDefault="00000000">
            <w:r>
              <w:rPr>
                <w:b/>
                <w:color w:val="FFFFFF"/>
                <w:sz w:val="21"/>
              </w:rPr>
              <w:t>Output/registratie</w:t>
            </w:r>
          </w:p>
        </w:tc>
      </w:tr>
      <w:tr w:rsidR="004A06D0" w14:paraId="7C33F5F4" w14:textId="77777777">
        <w:tc>
          <w:tcPr>
            <w:tcW w:w="907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2992519" w14:textId="77777777" w:rsidR="004A06D0" w:rsidRDefault="00000000">
            <w:r>
              <w:rPr>
                <w:sz w:val="21"/>
              </w:rPr>
              <w:t>1) Open werkvoorraad/overzicht ‘klaar voor vaststellen’</w:t>
            </w:r>
            <w:r>
              <w:rPr>
                <w:sz w:val="21"/>
              </w:rPr>
              <w:br/>
              <w:t>2) Filter op team/cluster + periode/toetsmoment</w:t>
            </w:r>
            <w:r>
              <w:rPr>
                <w:sz w:val="21"/>
              </w:rPr>
              <w:br/>
              <w:t>3) Open resultaatregel en check documenten</w:t>
            </w:r>
            <w:r>
              <w:rPr>
                <w:sz w:val="21"/>
              </w:rPr>
              <w:br/>
              <w:t>4) Kies actie: ‘Individueel vaststellen’ of ‘Alles vaststellen’ (alleen na steekproef)</w:t>
            </w:r>
            <w:r>
              <w:rPr>
                <w:sz w:val="21"/>
              </w:rPr>
              <w:br/>
              <w:t>5) Controleer dat status verandert naar ‘vastgesteld’</w:t>
            </w:r>
            <w:r>
              <w:rPr>
                <w:sz w:val="21"/>
              </w:rPr>
              <w:br/>
              <w:t>6) Noteer eventuele bijzonderheden/afwijkingen (besluit + vervolgactie)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8310906" w14:textId="77777777" w:rsidR="004A06D0" w:rsidRDefault="00000000">
            <w:r>
              <w:rPr>
                <w:sz w:val="21"/>
              </w:rPr>
              <w:t>• Status ‘vastgesteld’</w:t>
            </w:r>
            <w:r>
              <w:rPr>
                <w:sz w:val="21"/>
              </w:rPr>
              <w:br/>
              <w:t>• Logging: wie/wat/wanneer (audit trail)</w:t>
            </w:r>
            <w:r>
              <w:rPr>
                <w:sz w:val="21"/>
              </w:rPr>
              <w:br/>
              <w:t>• Eventuele vervolgactie vastgelegd (issuelog)</w:t>
            </w:r>
          </w:p>
        </w:tc>
      </w:tr>
    </w:tbl>
    <w:p w14:paraId="706F9C7B" w14:textId="77777777" w:rsidR="004A06D0" w:rsidRDefault="004A06D0"/>
    <w:tbl>
      <w:tblPr>
        <w:tblW w:w="0" w:type="auto"/>
        <w:tblLook w:val="04A0" w:firstRow="1" w:lastRow="0" w:firstColumn="1" w:lastColumn="0" w:noHBand="0" w:noVBand="1"/>
      </w:tblPr>
      <w:tblGrid>
        <w:gridCol w:w="2669"/>
        <w:gridCol w:w="7741"/>
      </w:tblGrid>
      <w:tr w:rsidR="004A06D0" w14:paraId="49F19B5F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04D30ADB" w14:textId="77777777" w:rsidR="004A06D0" w:rsidRDefault="00000000">
            <w:r>
              <w:rPr>
                <w:b/>
                <w:color w:val="FFFFFF"/>
                <w:sz w:val="21"/>
              </w:rPr>
              <w:t>Beslisregels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F5423E4" w14:textId="77777777" w:rsidR="004A06D0" w:rsidRDefault="00000000">
            <w:r>
              <w:rPr>
                <w:b/>
                <w:color w:val="FFFFFF"/>
                <w:sz w:val="21"/>
              </w:rPr>
              <w:t>Toelichting</w:t>
            </w:r>
          </w:p>
        </w:tc>
      </w:tr>
      <w:tr w:rsidR="004A06D0" w14:paraId="46F9768C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4E27888" w14:textId="77777777" w:rsidR="004A06D0" w:rsidRDefault="00000000">
            <w:r>
              <w:rPr>
                <w:sz w:val="21"/>
              </w:rPr>
              <w:t>Alles vaststellen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F36DE43" w14:textId="77777777" w:rsidR="004A06D0" w:rsidRDefault="00000000">
            <w:r>
              <w:rPr>
                <w:sz w:val="21"/>
              </w:rPr>
              <w:t>Alleen als steekproef laat zien dat dossiers compleet zijn en er geen open incidenten zijn.</w:t>
            </w:r>
          </w:p>
        </w:tc>
      </w:tr>
      <w:tr w:rsidR="004A06D0" w14:paraId="58D0C973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45BA44" w14:textId="77777777" w:rsidR="004A06D0" w:rsidRDefault="00000000">
            <w:r>
              <w:rPr>
                <w:sz w:val="21"/>
              </w:rPr>
              <w:t>Afkeuren / uitstellen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D07A1A3" w14:textId="77777777" w:rsidR="004A06D0" w:rsidRDefault="00000000">
            <w:r>
              <w:rPr>
                <w:sz w:val="21"/>
              </w:rPr>
              <w:t>Gebruik bij structurele fout (verkeerde toets/versie/cesuur) of ontbrekende dossierstukken.</w:t>
            </w:r>
          </w:p>
        </w:tc>
      </w:tr>
      <w:tr w:rsidR="004A06D0" w14:paraId="46B2F85D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CCD1585" w14:textId="77777777" w:rsidR="004A06D0" w:rsidRDefault="00000000">
            <w:r>
              <w:rPr>
                <w:sz w:val="21"/>
              </w:rPr>
              <w:t>Uitzonderingen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2BF79DD" w14:textId="77777777" w:rsidR="004A06D0" w:rsidRDefault="00000000">
            <w:r>
              <w:rPr>
                <w:sz w:val="21"/>
              </w:rPr>
              <w:t>Bij onregelmatigheid/fraude: eerst besluit nemen en vastleggen; daarna pas vaststellen/registreren.</w:t>
            </w:r>
          </w:p>
        </w:tc>
      </w:tr>
    </w:tbl>
    <w:p w14:paraId="5AEEE2E6" w14:textId="77777777" w:rsidR="004A06D0" w:rsidRDefault="004A06D0"/>
    <w:tbl>
      <w:tblPr>
        <w:tblW w:w="0" w:type="auto"/>
        <w:tblLook w:val="04A0" w:firstRow="1" w:lastRow="0" w:firstColumn="1" w:lastColumn="0" w:noHBand="0" w:noVBand="1"/>
      </w:tblPr>
      <w:tblGrid>
        <w:gridCol w:w="3491"/>
        <w:gridCol w:w="6919"/>
      </w:tblGrid>
      <w:tr w:rsidR="004A06D0" w14:paraId="6C0DF72B" w14:textId="77777777"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983669A" w14:textId="77777777" w:rsidR="004A06D0" w:rsidRDefault="00000000">
            <w:r>
              <w:rPr>
                <w:b/>
                <w:color w:val="FFFFFF"/>
                <w:sz w:val="21"/>
              </w:rPr>
              <w:lastRenderedPageBreak/>
              <w:t>Veelvoorkomende signalen</w:t>
            </w:r>
          </w:p>
        </w:tc>
        <w:tc>
          <w:tcPr>
            <w:tcW w:w="1020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103DBA3" w14:textId="77777777" w:rsidR="004A06D0" w:rsidRDefault="00000000">
            <w:r>
              <w:rPr>
                <w:b/>
                <w:color w:val="FFFFFF"/>
                <w:sz w:val="21"/>
              </w:rPr>
              <w:t>Wat doe je?</w:t>
            </w:r>
          </w:p>
        </w:tc>
      </w:tr>
      <w:tr w:rsidR="004A06D0" w14:paraId="08F9D393" w14:textId="77777777"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D02F98" w14:textId="77777777" w:rsidR="004A06D0" w:rsidRDefault="00000000">
            <w:r>
              <w:rPr>
                <w:sz w:val="21"/>
              </w:rPr>
              <w:t>Proces-verbaal ontbreekt</w:t>
            </w:r>
          </w:p>
        </w:tc>
        <w:tc>
          <w:tcPr>
            <w:tcW w:w="1020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3BEC78A" w14:textId="77777777" w:rsidR="004A06D0" w:rsidRDefault="00000000">
            <w:r>
              <w:rPr>
                <w:sz w:val="21"/>
              </w:rPr>
              <w:t>Vaststellen uitstellen; Examenbureau laat PV aanvullen en opnieuw aanbieden.</w:t>
            </w:r>
          </w:p>
        </w:tc>
      </w:tr>
      <w:tr w:rsidR="004A06D0" w14:paraId="597E6429" w14:textId="77777777"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3366B17" w14:textId="77777777" w:rsidR="004A06D0" w:rsidRDefault="00000000">
            <w:r>
              <w:rPr>
                <w:sz w:val="21"/>
              </w:rPr>
              <w:t>Toetsversie/variant onjuist</w:t>
            </w:r>
          </w:p>
        </w:tc>
        <w:tc>
          <w:tcPr>
            <w:tcW w:w="1020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9B75682" w14:textId="77777777" w:rsidR="004A06D0" w:rsidRDefault="00000000">
            <w:r>
              <w:rPr>
                <w:sz w:val="21"/>
              </w:rPr>
              <w:t>Niet vaststellen; laat toetsmoment corrigeren; eventueel nieuw moment + herplaatsing.</w:t>
            </w:r>
          </w:p>
        </w:tc>
      </w:tr>
      <w:tr w:rsidR="004A06D0" w14:paraId="6AF24400" w14:textId="77777777"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0D555CE" w14:textId="77777777" w:rsidR="004A06D0" w:rsidRDefault="00000000">
            <w:r>
              <w:rPr>
                <w:sz w:val="21"/>
              </w:rPr>
              <w:t>Resultaat ‘blijft hangen’ na vaststellen</w:t>
            </w:r>
          </w:p>
        </w:tc>
        <w:tc>
          <w:tcPr>
            <w:tcW w:w="1020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349A2AA" w14:textId="77777777" w:rsidR="004A06D0" w:rsidRDefault="00000000">
            <w:r>
              <w:rPr>
                <w:sz w:val="21"/>
              </w:rPr>
              <w:t>Melden via issuelog; check koppeling/doorzetting met FB/ICT/leverancier; workaround conform afspraak.</w:t>
            </w:r>
          </w:p>
        </w:tc>
      </w:tr>
      <w:tr w:rsidR="004A06D0" w14:paraId="3BC73429" w14:textId="77777777"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279195" w14:textId="77777777" w:rsidR="004A06D0" w:rsidRDefault="00000000">
            <w:r>
              <w:rPr>
                <w:sz w:val="21"/>
              </w:rPr>
              <w:t>Student vraagt inzage/bezwaar</w:t>
            </w:r>
          </w:p>
        </w:tc>
        <w:tc>
          <w:tcPr>
            <w:tcW w:w="1020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808FC62" w14:textId="77777777" w:rsidR="004A06D0" w:rsidRDefault="00000000">
            <w:r>
              <w:rPr>
                <w:sz w:val="21"/>
              </w:rPr>
              <w:t>Volg procedure; borg dossier compleet; leg besluit en communicatie vast.</w:t>
            </w:r>
          </w:p>
        </w:tc>
      </w:tr>
    </w:tbl>
    <w:p w14:paraId="6428ECB2" w14:textId="77777777" w:rsidR="004A06D0" w:rsidRDefault="004A06D0"/>
    <w:tbl>
      <w:tblPr>
        <w:tblW w:w="0" w:type="auto"/>
        <w:tblLook w:val="04A0" w:firstRow="1" w:lastRow="0" w:firstColumn="1" w:lastColumn="0" w:noHBand="0" w:noVBand="1"/>
      </w:tblPr>
      <w:tblGrid>
        <w:gridCol w:w="6471"/>
        <w:gridCol w:w="3939"/>
      </w:tblGrid>
      <w:tr w:rsidR="004A06D0" w14:paraId="23B6343E" w14:textId="77777777">
        <w:tc>
          <w:tcPr>
            <w:tcW w:w="907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10D66C6" w14:textId="77777777" w:rsidR="004A06D0" w:rsidRDefault="00000000">
            <w:r>
              <w:rPr>
                <w:b/>
                <w:color w:val="FFFFFF"/>
                <w:sz w:val="21"/>
              </w:rPr>
              <w:t>Na afloop (2 minuten)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A2C61F1" w14:textId="77777777" w:rsidR="004A06D0" w:rsidRDefault="00000000">
            <w:r>
              <w:rPr>
                <w:b/>
                <w:color w:val="FFFFFF"/>
                <w:sz w:val="21"/>
              </w:rPr>
              <w:t>Checklist</w:t>
            </w:r>
          </w:p>
        </w:tc>
      </w:tr>
      <w:tr w:rsidR="004A06D0" w14:paraId="397DC126" w14:textId="77777777">
        <w:tc>
          <w:tcPr>
            <w:tcW w:w="907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FFEF243" w14:textId="77777777" w:rsidR="004A06D0" w:rsidRDefault="00000000">
            <w:r>
              <w:rPr>
                <w:sz w:val="21"/>
              </w:rPr>
              <w:t>1) Werkvoorraad bijgewerkt (geen ‘open’ items zonder eigenaar)</w:t>
            </w:r>
            <w:r>
              <w:rPr>
                <w:sz w:val="21"/>
              </w:rPr>
              <w:br/>
              <w:t>2) Eventuele herstelacties toegewezen</w:t>
            </w:r>
            <w:r>
              <w:rPr>
                <w:sz w:val="21"/>
              </w:rPr>
              <w:br/>
              <w:t>3) Termijnen bewaakt (tijdigheid)</w:t>
            </w:r>
            <w:r>
              <w:rPr>
                <w:sz w:val="21"/>
              </w:rPr>
              <w:br/>
              <w:t>4) Rapportage/overzicht gedeeld (indien afgesproken)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2A0AF9C" w14:textId="77777777" w:rsidR="004A06D0" w:rsidRDefault="00000000">
            <w:r>
              <w:rPr>
                <w:sz w:val="21"/>
              </w:rPr>
              <w:t>☐ Ja  ☐ Nee</w:t>
            </w:r>
            <w:r>
              <w:rPr>
                <w:sz w:val="21"/>
              </w:rPr>
              <w:br/>
              <w:t>☐ Ja  ☐ Nee</w:t>
            </w:r>
            <w:r>
              <w:rPr>
                <w:sz w:val="21"/>
              </w:rPr>
              <w:br/>
              <w:t>☐ Ja  ☐ Nee</w:t>
            </w:r>
            <w:r>
              <w:rPr>
                <w:sz w:val="21"/>
              </w:rPr>
              <w:br/>
              <w:t>☐ Ja  ☐ Nee</w:t>
            </w:r>
          </w:p>
        </w:tc>
      </w:tr>
    </w:tbl>
    <w:p w14:paraId="2867A19A" w14:textId="77777777" w:rsidR="004A06D0" w:rsidRDefault="004A06D0"/>
    <w:sectPr w:rsidR="004A06D0" w:rsidSect="00034616">
      <w:pgSz w:w="12240" w:h="15840"/>
      <w:pgMar w:top="680" w:right="907" w:bottom="68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16530300">
    <w:abstractNumId w:val="8"/>
  </w:num>
  <w:num w:numId="2" w16cid:durableId="729380363">
    <w:abstractNumId w:val="6"/>
  </w:num>
  <w:num w:numId="3" w16cid:durableId="414712419">
    <w:abstractNumId w:val="5"/>
  </w:num>
  <w:num w:numId="4" w16cid:durableId="2062168617">
    <w:abstractNumId w:val="4"/>
  </w:num>
  <w:num w:numId="5" w16cid:durableId="1078133097">
    <w:abstractNumId w:val="7"/>
  </w:num>
  <w:num w:numId="6" w16cid:durableId="832183315">
    <w:abstractNumId w:val="3"/>
  </w:num>
  <w:num w:numId="7" w16cid:durableId="497694416">
    <w:abstractNumId w:val="2"/>
  </w:num>
  <w:num w:numId="8" w16cid:durableId="1279221726">
    <w:abstractNumId w:val="1"/>
  </w:num>
  <w:num w:numId="9" w16cid:durableId="73396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5627A"/>
    <w:rsid w:val="004A06D0"/>
    <w:rsid w:val="00A4395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04BB8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39CDC0-CD94-4637-92D1-EFC7F6F87AFB}"/>
</file>

<file path=customXml/itemProps3.xml><?xml version="1.0" encoding="utf-8"?>
<ds:datastoreItem xmlns:ds="http://schemas.openxmlformats.org/officeDocument/2006/customXml" ds:itemID="{21EEC52A-13FD-4F30-B801-D3A6712F108B}"/>
</file>

<file path=customXml/itemProps4.xml><?xml version="1.0" encoding="utf-8"?>
<ds:datastoreItem xmlns:ds="http://schemas.openxmlformats.org/officeDocument/2006/customXml" ds:itemID="{E017A5F6-F84D-4ADF-97C5-9CB69A8818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2243</Characters>
  <Application>Microsoft Office Word</Application>
  <DocSecurity>0</DocSecurity>
  <Lines>131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Alda Kroneman</cp:lastModifiedBy>
  <cp:revision>2</cp:revision>
  <dcterms:created xsi:type="dcterms:W3CDTF">2026-02-13T02:10:00Z</dcterms:created>
  <dcterms:modified xsi:type="dcterms:W3CDTF">2026-02-13T02:10:00Z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